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2143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189</w:t>
      </w:r>
      <w:r w:rsidRPr="002143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2143B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2143B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2143B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3235E" w:rsidRPr="002143BE" w:rsidTr="00FD45B1">
        <w:tc>
          <w:tcPr>
            <w:tcW w:w="9001" w:type="dxa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143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2143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2143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143B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2143B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143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2143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2143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143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141</w:t>
            </w:r>
          </w:p>
        </w:tc>
      </w:tr>
    </w:tbl>
    <w:p w:rsidR="0073235E" w:rsidRPr="002143B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235E" w:rsidRPr="002143B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2143B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2143B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3235E" w:rsidRPr="002143B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43B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143B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3235E" w:rsidRPr="002143B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43B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2143B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2143B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701"/>
        <w:gridCol w:w="1559"/>
        <w:gridCol w:w="1276"/>
      </w:tblGrid>
      <w:tr w:rsidR="0073235E" w:rsidRPr="002143BE" w:rsidTr="00C55A5F">
        <w:trPr>
          <w:cantSplit/>
        </w:trPr>
        <w:tc>
          <w:tcPr>
            <w:tcW w:w="710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43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43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143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73235E" w:rsidRPr="002143BE" w:rsidRDefault="0073235E" w:rsidP="00FD45B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143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43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701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43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43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43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3235E" w:rsidRPr="002143BE" w:rsidTr="00C55A5F">
        <w:trPr>
          <w:cantSplit/>
        </w:trPr>
        <w:tc>
          <w:tcPr>
            <w:tcW w:w="710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63696</w:t>
            </w:r>
          </w:p>
        </w:tc>
        <w:tc>
          <w:tcPr>
            <w:tcW w:w="851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7,00</w:t>
            </w:r>
          </w:p>
        </w:tc>
        <w:tc>
          <w:tcPr>
            <w:tcW w:w="850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HOSPEDAGEM </w:t>
            </w:r>
          </w:p>
        </w:tc>
        <w:tc>
          <w:tcPr>
            <w:tcW w:w="1701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CAFÉ DA MANHÃ, QUARTO INIDVIDUAL OU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DUPLO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3235E" w:rsidRPr="002143BE" w:rsidTr="00FD45B1">
        <w:tc>
          <w:tcPr>
            <w:tcW w:w="8931" w:type="dxa"/>
            <w:tcBorders>
              <w:right w:val="single" w:sz="4" w:space="0" w:color="auto"/>
            </w:tcBorders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143B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5E" w:rsidRPr="002143BE" w:rsidRDefault="0073235E" w:rsidP="00FD45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3235E" w:rsidRPr="0073235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 w:rsidRPr="0073235E">
        <w:rPr>
          <w:rFonts w:ascii="Tahoma" w:eastAsia="Times New Roman" w:hAnsi="Tahoma" w:cs="Tahoma"/>
          <w:b/>
          <w:sz w:val="24"/>
          <w:szCs w:val="24"/>
          <w:lang w:eastAsia="pt-BR"/>
        </w:rPr>
        <w:t>Check-in: 28/05</w:t>
      </w:r>
    </w:p>
    <w:p w:rsidR="0073235E" w:rsidRPr="0073235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proofErr w:type="spellStart"/>
      <w:r w:rsidRPr="0073235E">
        <w:rPr>
          <w:rFonts w:ascii="Tahoma" w:eastAsia="Times New Roman" w:hAnsi="Tahoma" w:cs="Tahoma"/>
          <w:b/>
          <w:sz w:val="24"/>
          <w:szCs w:val="24"/>
          <w:lang w:eastAsia="pt-BR"/>
        </w:rPr>
        <w:t>Check</w:t>
      </w:r>
      <w:proofErr w:type="spellEnd"/>
      <w:r w:rsidRPr="0073235E">
        <w:rPr>
          <w:rFonts w:ascii="Tahoma" w:eastAsia="Times New Roman" w:hAnsi="Tahoma" w:cs="Tahoma"/>
          <w:b/>
          <w:sz w:val="24"/>
          <w:szCs w:val="24"/>
          <w:lang w:eastAsia="pt-BR"/>
        </w:rPr>
        <w:t>-out: 29/05</w:t>
      </w:r>
    </w:p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235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143B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55A5F" w:rsidRDefault="00C55A5F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55A5F" w:rsidRPr="002143BE" w:rsidRDefault="00C55A5F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55A5F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143B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143B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143B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</w:t>
      </w:r>
      <w:bookmarkStart w:id="0" w:name="_GoBack"/>
      <w:bookmarkEnd w:id="0"/>
      <w:r w:rsidRPr="002143BE">
        <w:rPr>
          <w:rFonts w:ascii="Tahoma" w:eastAsia="Times New Roman" w:hAnsi="Tahoma" w:cs="Tahoma"/>
          <w:b/>
          <w:sz w:val="18"/>
          <w:szCs w:val="18"/>
          <w:lang w:eastAsia="pt-BR"/>
        </w:rPr>
        <w:t>NICÍPIO ATRAVÉS DO DECRETO Nº 8917 DE 05/05/2022.</w:t>
      </w:r>
    </w:p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43B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2143B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2143B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43B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3235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235E" w:rsidRPr="002143BE" w:rsidRDefault="0073235E" w:rsidP="007323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235E" w:rsidRPr="002143B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43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30 DIAS</w:t>
      </w:r>
    </w:p>
    <w:p w:rsidR="0073235E" w:rsidRPr="002143B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43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2143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2143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2143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3235E" w:rsidRPr="002143B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43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143B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02/05/24</w:t>
      </w:r>
    </w:p>
    <w:p w:rsidR="0073235E" w:rsidRPr="002143B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43B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3235E" w:rsidRPr="002143B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235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235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235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235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235E" w:rsidRPr="002143B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235E" w:rsidRPr="002143B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377FD0" wp14:editId="2C2F2B2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143B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3235E" w:rsidRPr="002143BE" w:rsidRDefault="0073235E" w:rsidP="007323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898244E" wp14:editId="6FB59EB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235E" w:rsidRDefault="0073235E" w:rsidP="0073235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3235E" w:rsidRDefault="0073235E" w:rsidP="0073235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3235E" w:rsidRPr="002143BE" w:rsidRDefault="0073235E" w:rsidP="0073235E"/>
    <w:p w:rsidR="00360C02" w:rsidRDefault="00360C02"/>
    <w:sectPr w:rsidR="00360C02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35E" w:rsidRDefault="0073235E" w:rsidP="0073235E">
      <w:pPr>
        <w:spacing w:after="0" w:line="240" w:lineRule="auto"/>
      </w:pPr>
      <w:r>
        <w:separator/>
      </w:r>
    </w:p>
  </w:endnote>
  <w:endnote w:type="continuationSeparator" w:id="0">
    <w:p w:rsidR="0073235E" w:rsidRDefault="0073235E" w:rsidP="00732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35E" w:rsidRDefault="0073235E" w:rsidP="0073235E">
      <w:pPr>
        <w:spacing w:after="0" w:line="240" w:lineRule="auto"/>
      </w:pPr>
      <w:r>
        <w:separator/>
      </w:r>
    </w:p>
  </w:footnote>
  <w:footnote w:type="continuationSeparator" w:id="0">
    <w:p w:rsidR="0073235E" w:rsidRDefault="0073235E" w:rsidP="00732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3235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76156462" r:id="rId2"/>
      </w:object>
    </w:r>
  </w:p>
  <w:p w:rsidR="00FF3937" w:rsidRPr="004D7D79" w:rsidRDefault="0073235E" w:rsidP="0073235E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3235E" w:rsidP="0073235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73235E" w:rsidP="0073235E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3235E" w:rsidP="0073235E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55A5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35E"/>
    <w:rsid w:val="00360C02"/>
    <w:rsid w:val="0073235E"/>
    <w:rsid w:val="00C5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3235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3235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323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235E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7323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235E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3235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3235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323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235E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7323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235E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de Lemos Soares</dc:creator>
  <cp:lastModifiedBy>Setor Compras</cp:lastModifiedBy>
  <cp:revision>2</cp:revision>
  <dcterms:created xsi:type="dcterms:W3CDTF">2024-05-02T11:58:00Z</dcterms:created>
  <dcterms:modified xsi:type="dcterms:W3CDTF">2024-05-02T15:01:00Z</dcterms:modified>
</cp:coreProperties>
</file>