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24A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133</w:t>
      </w:r>
      <w:r w:rsidRPr="00F24A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24A8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24A8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24A8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B207F" w:rsidRPr="00F24A8D" w:rsidTr="00C4737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4A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24A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24A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24A8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24A8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24A8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24A8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4A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24A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F24A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4A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36</w:t>
            </w:r>
          </w:p>
        </w:tc>
      </w:tr>
    </w:tbl>
    <w:p w:rsidR="004B207F" w:rsidRPr="00F24A8D" w:rsidRDefault="004B207F" w:rsidP="004B20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B207F" w:rsidRPr="00F24A8D" w:rsidRDefault="004B207F" w:rsidP="004B20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24A8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24A8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B207F" w:rsidRPr="00F24A8D" w:rsidRDefault="004B207F" w:rsidP="004B20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4A8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24A8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B207F" w:rsidRPr="00F24A8D" w:rsidRDefault="004B207F" w:rsidP="004B20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4A8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24A8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24A8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4B207F" w:rsidRPr="00F24A8D" w:rsidTr="00C473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4A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4A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24A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B207F" w:rsidRPr="00F24A8D" w:rsidRDefault="004B207F" w:rsidP="00C4737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24A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4A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4A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4A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4A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B207F" w:rsidRPr="00F24A8D" w:rsidTr="00C473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106280</w:t>
            </w:r>
          </w:p>
        </w:tc>
        <w:tc>
          <w:tcPr>
            <w:tcW w:w="851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850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LOCAÇÃO DE CADEIRAS</w:t>
            </w:r>
          </w:p>
        </w:tc>
        <w:tc>
          <w:tcPr>
            <w:tcW w:w="1276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PLÁSTICAS </w:t>
            </w:r>
          </w:p>
        </w:tc>
        <w:tc>
          <w:tcPr>
            <w:tcW w:w="1984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B207F" w:rsidRPr="00F24A8D" w:rsidTr="00C4737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24A8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7F" w:rsidRPr="00F24A8D" w:rsidRDefault="004B207F" w:rsidP="00C473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B207F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4B207F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B207F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EMPRESA PARA PRESTAÇÃO DOS SERVIÇOS DE LOCAÇÃO DE CADEIRAS PLÁSTICAS</w:t>
      </w: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24A8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24A8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24A8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24A8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B207F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4A8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B207F" w:rsidRPr="004B207F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4B207F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TERMOS DE REFERENCIA</w:t>
      </w: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24A8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24A8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4A8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</w:t>
      </w:r>
      <w:bookmarkStart w:id="0" w:name="_GoBack"/>
      <w:bookmarkEnd w:id="0"/>
      <w:r w:rsidRPr="00F24A8D">
        <w:rPr>
          <w:rFonts w:ascii="Tahoma" w:eastAsia="Times New Roman" w:hAnsi="Tahoma" w:cs="Tahoma"/>
          <w:sz w:val="18"/>
          <w:szCs w:val="18"/>
          <w:lang w:eastAsia="pt-BR"/>
        </w:rPr>
        <w:t>TE PARA DEPÓSITO.</w:t>
      </w:r>
    </w:p>
    <w:p w:rsidR="004B207F" w:rsidRPr="00F24A8D" w:rsidRDefault="004B207F" w:rsidP="004B20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B207F" w:rsidRPr="00F24A8D" w:rsidRDefault="004B207F" w:rsidP="004B20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4A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B207F" w:rsidRPr="00F24A8D" w:rsidRDefault="004B207F" w:rsidP="004B20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4A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24A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24A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24A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B207F" w:rsidRPr="00F24A8D" w:rsidRDefault="004B207F" w:rsidP="004B20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4A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24A8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03/04/24</w:t>
      </w:r>
    </w:p>
    <w:p w:rsidR="004B207F" w:rsidRPr="00F24A8D" w:rsidRDefault="004B207F" w:rsidP="004B20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4A8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B207F" w:rsidRPr="00F24A8D" w:rsidRDefault="004B207F" w:rsidP="004B20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B207F" w:rsidRPr="00F24A8D" w:rsidRDefault="004B207F" w:rsidP="004B20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B207F" w:rsidRPr="00F24A8D" w:rsidRDefault="004B207F" w:rsidP="004B20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6B58EF4" wp14:editId="3E39F62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24A8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B207F" w:rsidRPr="00F24A8D" w:rsidRDefault="004B207F" w:rsidP="004B20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0A49234" wp14:editId="5489A78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B207F" w:rsidRDefault="004B207F" w:rsidP="004B207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B207F" w:rsidRDefault="004B207F" w:rsidP="004B207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B207F" w:rsidRPr="00F24A8D" w:rsidRDefault="004B207F" w:rsidP="004B207F"/>
    <w:p w:rsidR="00D21BCB" w:rsidRDefault="00D21BCB"/>
    <w:sectPr w:rsidR="00D21BCB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B207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3642161" r:id="rId2"/>
      </w:object>
    </w:r>
  </w:p>
  <w:p w:rsidR="00FF3937" w:rsidRPr="004D7D79" w:rsidRDefault="004B207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B207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4B207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B207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B207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07F"/>
    <w:rsid w:val="004B207F"/>
    <w:rsid w:val="00D2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B207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B207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B207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B207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2024-04-03T12:35:00Z</dcterms:created>
  <dcterms:modified xsi:type="dcterms:W3CDTF">2024-04-03T12:36:00Z</dcterms:modified>
</cp:coreProperties>
</file>