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710</w:t>
      </w:r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52AA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52AA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52AA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A6BDA" w:rsidRPr="00352AA6" w:rsidTr="0011775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52AA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52AA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</w:pPr>
            <w:r w:rsidRPr="00352AA6">
              <w:rPr>
                <w:rFonts w:ascii="Tahoma" w:eastAsia="Times New Roman" w:hAnsi="Tahoma" w:cs="Tahoma"/>
                <w:b/>
                <w:bCs/>
                <w:sz w:val="18"/>
                <w:szCs w:val="18"/>
                <w:lang w:val="en-US" w:eastAsia="pt-BR"/>
              </w:rPr>
              <w:t xml:space="preserve">EMAIL: </w:t>
            </w:r>
            <w:hyperlink r:id="rId5" w:history="1">
              <w:r w:rsidRPr="002A6B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compras</w:t>
              </w:r>
              <w:r w:rsidRPr="002A6B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m</w:t>
              </w:r>
              <w:r w:rsidRPr="002A6BD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val="en-US" w:eastAsia="pt-BR"/>
                </w:rPr>
                <w:t>ostardas2018@gmail.com</w:t>
              </w:r>
            </w:hyperlink>
          </w:p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SECRETARIA:  </w:t>
            </w:r>
            <w:r w:rsidRPr="002A6BDA">
              <w:rPr>
                <w:rFonts w:ascii="Tahoma" w:eastAsia="Times New Roman" w:hAnsi="Tahoma" w:cs="Tahoma"/>
                <w:sz w:val="18"/>
                <w:szCs w:val="18"/>
                <w:lang w:val="en-US" w:eastAsia="pt-BR"/>
              </w:rPr>
              <w:t xml:space="preserve">SEC. MUN.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352AA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161</w:t>
            </w:r>
          </w:p>
        </w:tc>
      </w:tr>
    </w:tbl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52AA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52AA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52AA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52AA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52AA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588"/>
        <w:gridCol w:w="389"/>
        <w:gridCol w:w="2518"/>
        <w:gridCol w:w="3175"/>
        <w:gridCol w:w="886"/>
        <w:gridCol w:w="1164"/>
      </w:tblGrid>
      <w:tr w:rsidR="002A6BDA" w:rsidRPr="00352AA6" w:rsidTr="002A6B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4" w:type="dxa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A6BDA" w:rsidRPr="00352AA6" w:rsidTr="002A6B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111425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12,00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JAQUETAS DE NYLON IMPERMEÁVEL, NA COR PRETA, MANGA LONGA, FORRADA, COM BOLSOS LATERAIS, PUNHO FECHADO,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BORDADO COM LOGO DA SECRETARIA. 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O BRASÃO DO MUNICÍPIO DE MOSTARDAS BORDADO, LOGO DO CRAS ESCRITO "CRAS MOSTARDAS" NA MANGA DO LADO DIREITO E ATRÁS ESCRITO "SECRETARIA MUNICIPAL DE ASSISTÊNCIA SOCIAL" COM LETRAS PRETAS. TAMANHOS DEFINIDOS APÓS CONTATO COM EMPRESA GANHADORA. 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4" w:type="dxa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2A6BDA" w:rsidRPr="00352AA6" w:rsidTr="002A6BD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2A6BDA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111426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CAMISETA MANGA CURTA, CONFECCIONADAS EM MALHA 100% ALGODÃO, GOLA REDONDA. 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TOM DE AMARELO A COMBINAR COM A EMPRESA. BRASÃ DO MUNICÍPIO DE MOSTARDAS BORDADO, LOGO DO CRAS ESCRITO "CRAS MOSTARDAS" NA MANGA, DO LADO DIREITO E ATRÁS ESCRITO "SECRETARIA MUNICIPAL DE ASSISTÊNCIA SOCIAL" COM LETRAS PRETAS. TAMANHOS DEFINIDOS APÓS CONTATO COM EMPRESA GANHADORA. </w:t>
            </w:r>
          </w:p>
        </w:tc>
        <w:tc>
          <w:tcPr>
            <w:tcW w:w="0" w:type="auto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4" w:type="dxa"/>
            <w:vAlign w:val="center"/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2A6BDA" w:rsidRPr="00352AA6" w:rsidTr="002A6BD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52AA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BDA" w:rsidRPr="00352AA6" w:rsidRDefault="002A6BDA" w:rsidP="001177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A6BDA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2A6BDA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UNIFORMES PARA SERVIDORES DA SMASTH, CRAS E CASA DE ACOLHIMENTO. 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52AA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52AA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52AA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52AA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A6BDA" w:rsidRPr="00352AA6" w:rsidRDefault="002A6BDA" w:rsidP="002A6BD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52AA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18/10/23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52AA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96DD4A" wp14:editId="22B4354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52AA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A6BDA" w:rsidRPr="00352AA6" w:rsidRDefault="002A6BDA" w:rsidP="002A6BD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66DA782" wp14:editId="67C00C9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A6BDA" w:rsidRDefault="002A6BDA" w:rsidP="002A6BD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A6BDA" w:rsidRDefault="002A6BDA" w:rsidP="002A6BD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A6BDA" w:rsidRPr="00352AA6" w:rsidRDefault="002A6BDA" w:rsidP="002A6BDA"/>
    <w:p w:rsidR="00CA337D" w:rsidRDefault="00CA337D"/>
    <w:sectPr w:rsidR="00CA337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A6BD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9145619" r:id="rId2"/>
      </w:object>
    </w:r>
  </w:p>
  <w:p w:rsidR="00FF3937" w:rsidRPr="004D7D79" w:rsidRDefault="002A6BD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A6BDA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A6BD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A6BDA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A6BDA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BDA"/>
    <w:rsid w:val="002A6BDA"/>
    <w:rsid w:val="00CA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A6BD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6B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A6BD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6BD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1</cp:revision>
  <dcterms:created xsi:type="dcterms:W3CDTF">2023-10-18T17:46:00Z</dcterms:created>
  <dcterms:modified xsi:type="dcterms:W3CDTF">2023-10-18T17:47:00Z</dcterms:modified>
</cp:coreProperties>
</file>