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388</w:t>
      </w:r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01A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01A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01A9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015E52" w:rsidRPr="00301A91" w:rsidTr="00E72F95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01A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01A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01A9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1048</w:t>
            </w:r>
          </w:p>
        </w:tc>
      </w:tr>
    </w:tbl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01A9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01A9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01A9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01A9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01A9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015E52" w:rsidRPr="00301A91" w:rsidTr="00E72F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015E52" w:rsidRPr="00301A91" w:rsidRDefault="00015E52" w:rsidP="00E72F9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015E52" w:rsidRPr="00301A91" w:rsidTr="00E72F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110983</w:t>
            </w:r>
          </w:p>
        </w:tc>
        <w:tc>
          <w:tcPr>
            <w:tcW w:w="85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MECANISMO DE CONTROLE DE AR 12 VOLTS</w:t>
            </w: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15E52" w:rsidRPr="00301A91" w:rsidTr="00E72F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15E52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105687</w:t>
            </w:r>
          </w:p>
        </w:tc>
        <w:tc>
          <w:tcPr>
            <w:tcW w:w="85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PIVO MUNHÃO INFERIOR</w:t>
            </w: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015E52" w:rsidRPr="00301A91" w:rsidTr="00E72F95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015E52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105688</w:t>
            </w:r>
          </w:p>
        </w:tc>
        <w:tc>
          <w:tcPr>
            <w:tcW w:w="85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PIVO MUNHÃO SUPERIOR </w:t>
            </w: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15E52" w:rsidRPr="00301A91" w:rsidRDefault="00015E52" w:rsidP="00015E52">
      <w:pPr>
        <w:overflowPunct w:val="0"/>
        <w:autoSpaceDE w:val="0"/>
        <w:autoSpaceDN w:val="0"/>
        <w:adjustRightInd w:val="0"/>
        <w:spacing w:line="20" w:lineRule="exact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015E52" w:rsidRPr="00301A91" w:rsidTr="00E72F95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01A9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5E52" w:rsidRPr="00301A91" w:rsidRDefault="00015E52" w:rsidP="00E72F9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line="300" w:lineRule="exact"/>
              <w:jc w:val="lef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015E52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015E52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PEÇAS PARA MICRO-ÔNIBUS MPOLO/VOLARE V8L 4X4 EO 2014/2014 DE PLACAS IVO4069 DA SME. 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01A9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01A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01A9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01A9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015E52" w:rsidRPr="00301A91" w:rsidRDefault="00015E52" w:rsidP="00015E52">
      <w:pPr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015E52" w:rsidRPr="00301A91" w:rsidRDefault="00015E52" w:rsidP="00015E52">
      <w:pPr>
        <w:overflowPunct w:val="0"/>
        <w:autoSpaceDE w:val="0"/>
        <w:autoSpaceDN w:val="0"/>
        <w:adjustRightInd w:val="0"/>
        <w:jc w:val="lef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01A9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24/04/23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01A9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2316ED" wp14:editId="4D336022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01A9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015E52" w:rsidRPr="00301A91" w:rsidRDefault="00015E52" w:rsidP="00015E52">
      <w:pPr>
        <w:tabs>
          <w:tab w:val="left" w:pos="1134"/>
        </w:tabs>
        <w:overflowPunct w:val="0"/>
        <w:autoSpaceDE w:val="0"/>
        <w:autoSpaceDN w:val="0"/>
        <w:adjustRightInd w:val="0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6FBD09E" wp14:editId="457F1630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015E52" w:rsidRDefault="00015E52" w:rsidP="00015E52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015E52" w:rsidRDefault="00015E52" w:rsidP="00015E52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015E52" w:rsidRPr="00301A91" w:rsidRDefault="00015E52" w:rsidP="00015E52"/>
    <w:p w:rsidR="00F25DA0" w:rsidRDefault="00015E52"/>
    <w:sectPr w:rsidR="00F25DA0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015E52" w:rsidP="00C0784E">
    <w:pPr>
      <w:tabs>
        <w:tab w:val="left" w:pos="1843"/>
      </w:tabs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3837334" r:id="rId2"/>
      </w:object>
    </w:r>
  </w:p>
  <w:p w:rsidR="00FF3937" w:rsidRPr="004D7D79" w:rsidRDefault="00015E5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015E52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015E5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015E52" w:rsidP="00C0784E">
    <w:pPr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015E52" w:rsidP="006E04D5">
    <w:pPr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E52"/>
    <w:rsid w:val="00015E52"/>
    <w:rsid w:val="001432A4"/>
    <w:rsid w:val="00C2116A"/>
    <w:rsid w:val="00ED7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15E52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15E5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015E52"/>
    <w:pPr>
      <w:keepNext/>
      <w:tabs>
        <w:tab w:val="left" w:pos="1134"/>
      </w:tabs>
      <w:overflowPunct w:val="0"/>
      <w:autoSpaceDE w:val="0"/>
      <w:autoSpaceDN w:val="0"/>
      <w:adjustRightInd w:val="0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015E52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 Rodrigues da Silva Junior</dc:creator>
  <cp:lastModifiedBy>Valdir Rodrigues da Silva Junior</cp:lastModifiedBy>
  <cp:revision>1</cp:revision>
  <dcterms:created xsi:type="dcterms:W3CDTF">2023-04-24T13:27:00Z</dcterms:created>
  <dcterms:modified xsi:type="dcterms:W3CDTF">2023-04-24T13:29:00Z</dcterms:modified>
</cp:coreProperties>
</file>